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82" w:rsidRPr="000E2947" w:rsidRDefault="00802C82" w:rsidP="002A65C3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 w:rsidRPr="000E2947">
        <w:rPr>
          <w:rFonts w:ascii="Comic Sans MS" w:hAnsi="Comic Sans MS"/>
          <w:b/>
          <w:sz w:val="52"/>
          <w:szCs w:val="52"/>
        </w:rPr>
        <w:t>L’AMICALE DES RAPHAELOIS</w:t>
      </w:r>
    </w:p>
    <w:p w:rsidR="00802C82" w:rsidRPr="000E2947" w:rsidRDefault="00802C82" w:rsidP="00802C82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0E2947">
        <w:rPr>
          <w:rFonts w:ascii="Comic Sans MS" w:hAnsi="Comic Sans MS"/>
          <w:sz w:val="32"/>
          <w:szCs w:val="32"/>
        </w:rPr>
        <w:t>vous propose</w:t>
      </w:r>
    </w:p>
    <w:p w:rsidR="00802C82" w:rsidRPr="000E2947" w:rsidRDefault="002A65C3" w:rsidP="00802C82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0E2947">
        <w:rPr>
          <w:rFonts w:ascii="Comic Sans MS" w:hAnsi="Comic Sans MS"/>
          <w:sz w:val="48"/>
          <w:szCs w:val="48"/>
        </w:rPr>
        <w:t>Samedi 20 Février 2016 à 15h</w:t>
      </w:r>
    </w:p>
    <w:p w:rsidR="00802C82" w:rsidRPr="000E2947" w:rsidRDefault="001B0684" w:rsidP="00802C82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fr-FR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left:0;text-align:left;margin-left:-23.55pt;margin-top:42.7pt;width:499.7pt;height:80.6pt;z-index:251660288" adj="0" fillcolor="#520402" strokecolor="#b2b2b2" strokeweight="1pt">
            <v:fill r:id="rId7" o:title="" color2="#fc0" focus="100%" type="gradient"/>
            <v:stroke r:id="rId7" o:title=""/>
            <v:shadow type="perspective" color="#875b0d" opacity="45875f" origin=",.5" matrix=",,,.5,,-4768371582e-16"/>
            <v:textpath style="font-family:&quot;Arial Black&quot;;v-text-kern:t" trim="t" fitpath="t" string="Mistral en Rafales"/>
          </v:shape>
        </w:pict>
      </w:r>
      <w:r w:rsidR="00802C82" w:rsidRPr="000E2947">
        <w:rPr>
          <w:rFonts w:ascii="Comic Sans MS" w:hAnsi="Comic Sans MS"/>
          <w:sz w:val="48"/>
          <w:szCs w:val="48"/>
        </w:rPr>
        <w:t xml:space="preserve"> Centre Culturel</w:t>
      </w: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Pr="000E2947" w:rsidRDefault="001B0684" w:rsidP="00802C82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27" type="#_x0000_t170" style="position:absolute;left:0;text-align:left;margin-left:9.4pt;margin-top:53.25pt;width:441.65pt;height:41.05pt;z-index:251659264" adj="0" fillcolor="#520402" strokecolor="#b2b2b2" strokeweight="1pt">
            <v:fill r:id="rId7" o:title="" color2="#fc0" focus="100%" type="gradient"/>
            <v:stroke r:id="rId7" o:title=""/>
            <v:shadow type="perspective" color="#875b0d" opacity="45875f" origin=",.5" matrix=",,,.5,,-4768371582e-16"/>
            <v:textpath style="font-family:&quot;Arial Black&quot;;v-text-kern:t" trim="t" fitpath="t" string="Crestian e sa Pichouno Fremo"/>
          </v:shape>
        </w:pict>
      </w:r>
      <w:r w:rsidR="00802C82" w:rsidRPr="000E2947">
        <w:rPr>
          <w:rFonts w:ascii="Comic Sans MS" w:hAnsi="Comic Sans MS"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1428750</wp:posOffset>
            </wp:positionV>
            <wp:extent cx="4667250" cy="4462780"/>
            <wp:effectExtent l="0" t="0" r="0" b="0"/>
            <wp:wrapNone/>
            <wp:docPr id="1" name="Image 1" descr="C:\Users\Administrateur\Desktop\Mistral en rafales St Raphaë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istrateur\Desktop\Mistral en rafales St Raphaë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0" t="54822" r="19318" b="2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C82" w:rsidRPr="000E2947">
        <w:rPr>
          <w:rFonts w:ascii="Comic Sans MS" w:hAnsi="Comic Sans MS"/>
          <w:sz w:val="48"/>
          <w:szCs w:val="48"/>
        </w:rPr>
        <w:t xml:space="preserve">Par </w:t>
      </w: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:rsidR="00802C82" w:rsidRDefault="00802C82" w:rsidP="00802C82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  <w:r>
        <w:rPr>
          <w:rFonts w:ascii="Bell MT" w:hAnsi="Bell MT"/>
          <w:sz w:val="48"/>
          <w:szCs w:val="48"/>
        </w:rPr>
        <w:t>Billetterie au Siège de l’Amicale</w:t>
      </w:r>
    </w:p>
    <w:p w:rsidR="00802C82" w:rsidRPr="00802C82" w:rsidRDefault="00802C82" w:rsidP="00802C82">
      <w:pPr>
        <w:spacing w:after="0" w:line="240" w:lineRule="auto"/>
        <w:rPr>
          <w:rFonts w:ascii="Bell MT" w:hAnsi="Bell MT"/>
          <w:sz w:val="40"/>
          <w:szCs w:val="40"/>
        </w:rPr>
      </w:pPr>
      <w:r w:rsidRPr="00802C82">
        <w:rPr>
          <w:rFonts w:ascii="Bell MT" w:hAnsi="Bell MT"/>
          <w:sz w:val="40"/>
          <w:szCs w:val="40"/>
        </w:rPr>
        <w:t>Le mardi 16 Février de 10h à 12h et de 17h à 18H30</w:t>
      </w:r>
    </w:p>
    <w:sectPr w:rsidR="00802C82" w:rsidRPr="00802C82" w:rsidSect="00802C8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4" w:rsidRDefault="001B0684" w:rsidP="00802C82">
      <w:pPr>
        <w:spacing w:after="0" w:line="240" w:lineRule="auto"/>
      </w:pPr>
      <w:r>
        <w:separator/>
      </w:r>
    </w:p>
  </w:endnote>
  <w:endnote w:type="continuationSeparator" w:id="0">
    <w:p w:rsidR="001B0684" w:rsidRDefault="001B0684" w:rsidP="0080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4" w:rsidRDefault="001B0684" w:rsidP="00802C82">
      <w:pPr>
        <w:spacing w:after="0" w:line="240" w:lineRule="auto"/>
      </w:pPr>
      <w:r>
        <w:separator/>
      </w:r>
    </w:p>
  </w:footnote>
  <w:footnote w:type="continuationSeparator" w:id="0">
    <w:p w:rsidR="001B0684" w:rsidRDefault="001B0684" w:rsidP="00802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82"/>
    <w:rsid w:val="000E2947"/>
    <w:rsid w:val="001B0684"/>
    <w:rsid w:val="002A65C3"/>
    <w:rsid w:val="00353BE4"/>
    <w:rsid w:val="006535B1"/>
    <w:rsid w:val="00802C82"/>
    <w:rsid w:val="00E1615F"/>
    <w:rsid w:val="00F35C69"/>
    <w:rsid w:val="00FF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C82"/>
  </w:style>
  <w:style w:type="paragraph" w:styleId="Pieddepage">
    <w:name w:val="footer"/>
    <w:basedOn w:val="Normal"/>
    <w:link w:val="PieddepageCar"/>
    <w:uiPriority w:val="99"/>
    <w:unhideWhenUsed/>
    <w:rsid w:val="0080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C82"/>
  </w:style>
  <w:style w:type="paragraph" w:styleId="Pieddepage">
    <w:name w:val="footer"/>
    <w:basedOn w:val="Normal"/>
    <w:link w:val="PieddepageCar"/>
    <w:uiPriority w:val="99"/>
    <w:unhideWhenUsed/>
    <w:rsid w:val="0080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Saint-Raphaël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Fiquet-Albin Carole</dc:creator>
  <cp:lastModifiedBy>Utilisateur</cp:lastModifiedBy>
  <cp:revision>2</cp:revision>
  <cp:lastPrinted>2016-02-01T16:30:00Z</cp:lastPrinted>
  <dcterms:created xsi:type="dcterms:W3CDTF">2016-02-07T18:51:00Z</dcterms:created>
  <dcterms:modified xsi:type="dcterms:W3CDTF">2016-02-07T18:51:00Z</dcterms:modified>
</cp:coreProperties>
</file>